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FE77E" w14:textId="49C9002E" w:rsidR="000536BB" w:rsidRPr="00CD3D84" w:rsidRDefault="00713C4F">
      <w:pPr>
        <w:pStyle w:val="Title"/>
        <w:rPr>
          <w:rFonts w:ascii="Seaford" w:hAnsi="Seaford" w:cs="Segoe UI"/>
          <w:color w:val="002060"/>
        </w:rPr>
      </w:pPr>
      <w:r w:rsidRPr="00CD3D84">
        <w:rPr>
          <w:rFonts w:ascii="Seaford" w:hAnsi="Seaford" w:cs="Segoe UI"/>
          <w:noProof/>
          <w:color w:val="002060"/>
          <w:lang w:val="en-IN" w:eastAsia="en-IN"/>
        </w:rPr>
        <w:drawing>
          <wp:inline distT="0" distB="0" distL="0" distR="0" wp14:anchorId="23DD2DCA" wp14:editId="404378AF">
            <wp:extent cx="6199505" cy="7458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"/>
                    <a:stretch/>
                  </pic:blipFill>
                  <pic:spPr bwMode="auto">
                    <a:xfrm>
                      <a:off x="0" y="0"/>
                      <a:ext cx="6522432" cy="78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5F376" w14:textId="77777777" w:rsidR="00D51456" w:rsidRPr="00CD3D84" w:rsidRDefault="00D51456" w:rsidP="00D51456">
      <w:pPr>
        <w:pStyle w:val="Heading1"/>
        <w:spacing w:line="240" w:lineRule="auto"/>
        <w:jc w:val="center"/>
        <w:rPr>
          <w:rFonts w:ascii="Seaford" w:hAnsi="Seaford" w:cs="Segoe UI"/>
          <w:color w:val="002060"/>
          <w:sz w:val="28"/>
          <w:szCs w:val="28"/>
        </w:rPr>
      </w:pPr>
    </w:p>
    <w:p w14:paraId="1D2FFA08" w14:textId="654AD535" w:rsidR="003C510E" w:rsidRPr="00CD3D84" w:rsidRDefault="00D51456" w:rsidP="00D51456">
      <w:pPr>
        <w:pStyle w:val="Heading1"/>
        <w:spacing w:line="240" w:lineRule="auto"/>
        <w:jc w:val="center"/>
        <w:rPr>
          <w:rFonts w:ascii="Seaford" w:hAnsi="Seaford" w:cs="Segoe UI"/>
          <w:color w:val="002060"/>
          <w:sz w:val="28"/>
          <w:szCs w:val="28"/>
        </w:rPr>
      </w:pPr>
      <w:r w:rsidRPr="00CD3D84">
        <w:rPr>
          <w:rFonts w:ascii="Seaford" w:hAnsi="Seaford" w:cs="Segoe UI"/>
          <w:color w:val="002060"/>
          <w:sz w:val="28"/>
          <w:szCs w:val="28"/>
        </w:rPr>
        <w:t xml:space="preserve">Application for </w:t>
      </w:r>
      <w:proofErr w:type="spellStart"/>
      <w:r w:rsidRPr="00CD3D84">
        <w:rPr>
          <w:rFonts w:ascii="Seaford" w:hAnsi="Seaford" w:cs="Segoe UI"/>
          <w:color w:val="002060"/>
          <w:sz w:val="28"/>
          <w:szCs w:val="28"/>
        </w:rPr>
        <w:t>Avitech</w:t>
      </w:r>
      <w:proofErr w:type="spellEnd"/>
      <w:r w:rsidR="001208FE" w:rsidRPr="00CD3D84">
        <w:rPr>
          <w:rFonts w:ascii="Seaford" w:hAnsi="Seaford" w:cs="Segoe UI"/>
          <w:color w:val="002060"/>
          <w:sz w:val="28"/>
          <w:szCs w:val="28"/>
        </w:rPr>
        <w:t xml:space="preserve"> and IPSA</w:t>
      </w:r>
      <w:r w:rsidR="005C0973" w:rsidRPr="00CD3D84">
        <w:rPr>
          <w:rFonts w:ascii="Seaford" w:hAnsi="Seaford" w:cs="Segoe UI"/>
          <w:color w:val="002060"/>
          <w:sz w:val="28"/>
          <w:szCs w:val="28"/>
        </w:rPr>
        <w:t xml:space="preserve"> Young Scientist Award-202</w:t>
      </w:r>
      <w:r w:rsidR="00181951">
        <w:rPr>
          <w:rFonts w:ascii="Seaford" w:hAnsi="Seaford" w:cs="Segoe UI"/>
          <w:color w:val="002060"/>
          <w:sz w:val="28"/>
          <w:szCs w:val="28"/>
        </w:rPr>
        <w:t>6</w:t>
      </w:r>
    </w:p>
    <w:p w14:paraId="68829099" w14:textId="77777777" w:rsidR="00AE334B" w:rsidRPr="00CD3D84" w:rsidRDefault="00AE334B" w:rsidP="00D51456">
      <w:pPr>
        <w:pStyle w:val="Heading1"/>
        <w:spacing w:line="240" w:lineRule="auto"/>
        <w:jc w:val="center"/>
        <w:rPr>
          <w:rFonts w:ascii="Seaford" w:hAnsi="Seaford" w:cs="Segoe UI"/>
          <w:color w:val="002060"/>
          <w:sz w:val="28"/>
          <w:szCs w:val="28"/>
        </w:rPr>
      </w:pPr>
    </w:p>
    <w:p w14:paraId="19D47574" w14:textId="0F823B28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248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Name of the student</w:t>
      </w:r>
      <w:r w:rsidRPr="00CD3D84">
        <w:rPr>
          <w:rFonts w:ascii="Seaford" w:hAnsi="Seaford" w:cs="Segoe UI"/>
          <w:color w:val="002060"/>
          <w:spacing w:val="-9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in full</w:t>
      </w:r>
      <w:r w:rsidRPr="00CD3D84">
        <w:rPr>
          <w:rFonts w:ascii="Seaford" w:hAnsi="Seaford" w:cs="Segoe UI"/>
          <w:color w:val="002060"/>
          <w:sz w:val="24"/>
        </w:rPr>
        <w:tab/>
        <w:t>:</w:t>
      </w:r>
    </w:p>
    <w:p w14:paraId="06AA9862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40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Date and place</w:t>
      </w:r>
      <w:r w:rsidRPr="00CD3D84">
        <w:rPr>
          <w:rFonts w:ascii="Seaford" w:hAnsi="Seaford" w:cs="Segoe UI"/>
          <w:color w:val="002060"/>
          <w:spacing w:val="-3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of</w:t>
      </w:r>
      <w:r w:rsidRPr="00CD3D84">
        <w:rPr>
          <w:rFonts w:ascii="Seaford" w:hAnsi="Seaford" w:cs="Segoe UI"/>
          <w:color w:val="002060"/>
          <w:spacing w:val="-2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birth</w:t>
      </w:r>
      <w:r w:rsidRPr="00CD3D84">
        <w:rPr>
          <w:rFonts w:ascii="Seaford" w:hAnsi="Seaford" w:cs="Segoe UI"/>
          <w:color w:val="002060"/>
          <w:sz w:val="24"/>
        </w:rPr>
        <w:tab/>
        <w:t>:</w:t>
      </w:r>
    </w:p>
    <w:p w14:paraId="59A48A08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36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Present</w:t>
      </w:r>
      <w:r w:rsidRPr="00CD3D84">
        <w:rPr>
          <w:rFonts w:ascii="Seaford" w:hAnsi="Seaford" w:cs="Segoe UI"/>
          <w:color w:val="002060"/>
          <w:spacing w:val="-2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citizenship</w:t>
      </w:r>
      <w:r w:rsidRPr="00CD3D84">
        <w:rPr>
          <w:rFonts w:ascii="Seaford" w:hAnsi="Seaford" w:cs="Segoe UI"/>
          <w:color w:val="002060"/>
          <w:sz w:val="24"/>
        </w:rPr>
        <w:tab/>
        <w:t>:</w:t>
      </w:r>
    </w:p>
    <w:p w14:paraId="18502D5D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40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Present</w:t>
      </w:r>
      <w:r w:rsidRPr="00CD3D84">
        <w:rPr>
          <w:rFonts w:ascii="Seaford" w:hAnsi="Seaford" w:cs="Segoe UI"/>
          <w:color w:val="002060"/>
          <w:spacing w:val="-3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postal</w:t>
      </w:r>
      <w:r w:rsidRPr="00CD3D84">
        <w:rPr>
          <w:rFonts w:ascii="Seaford" w:hAnsi="Seaford" w:cs="Segoe UI"/>
          <w:color w:val="002060"/>
          <w:spacing w:val="-2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address</w:t>
      </w:r>
      <w:r w:rsidRPr="00CD3D84">
        <w:rPr>
          <w:rFonts w:ascii="Seaford" w:hAnsi="Seaford" w:cs="Segoe UI"/>
          <w:color w:val="002060"/>
          <w:sz w:val="24"/>
        </w:rPr>
        <w:tab/>
        <w:t>:</w:t>
      </w:r>
    </w:p>
    <w:p w14:paraId="56E8F97D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36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Contact</w:t>
      </w:r>
      <w:r w:rsidRPr="00CD3D84">
        <w:rPr>
          <w:rFonts w:ascii="Seaford" w:hAnsi="Seaford" w:cs="Segoe UI"/>
          <w:color w:val="002060"/>
          <w:spacing w:val="-2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Details</w:t>
      </w:r>
      <w:r w:rsidRPr="00CD3D84">
        <w:rPr>
          <w:rFonts w:ascii="Seaford" w:hAnsi="Seaford" w:cs="Segoe UI"/>
          <w:color w:val="002060"/>
          <w:sz w:val="24"/>
        </w:rPr>
        <w:tab/>
      </w:r>
      <w:proofErr w:type="gramStart"/>
      <w:r w:rsidRPr="00CD3D84">
        <w:rPr>
          <w:rFonts w:ascii="Seaford" w:hAnsi="Seaford" w:cs="Segoe UI"/>
          <w:color w:val="002060"/>
          <w:sz w:val="24"/>
        </w:rPr>
        <w:t>:  Email</w:t>
      </w:r>
      <w:proofErr w:type="gramEnd"/>
    </w:p>
    <w:p w14:paraId="42B80CCC" w14:textId="77777777" w:rsidR="009F3C7E" w:rsidRPr="00CD3D84" w:rsidRDefault="009F3C7E" w:rsidP="009F3C7E">
      <w:pPr>
        <w:pStyle w:val="BodyText"/>
        <w:spacing w:before="140"/>
        <w:ind w:left="4432"/>
        <w:rPr>
          <w:rFonts w:ascii="Seaford" w:hAnsi="Seaford" w:cs="Segoe UI"/>
          <w:color w:val="002060"/>
        </w:rPr>
      </w:pPr>
      <w:r w:rsidRPr="00CD3D84">
        <w:rPr>
          <w:rFonts w:ascii="Seaford" w:hAnsi="Seaford" w:cs="Segoe UI"/>
          <w:color w:val="002060"/>
        </w:rPr>
        <w:t>: Phone No.</w:t>
      </w:r>
    </w:p>
    <w:p w14:paraId="29CFC687" w14:textId="77777777" w:rsidR="009F3C7E" w:rsidRPr="00CD3D84" w:rsidRDefault="009F3C7E" w:rsidP="009F3C7E">
      <w:pPr>
        <w:pStyle w:val="BodyText"/>
        <w:spacing w:before="136"/>
        <w:ind w:left="4432"/>
        <w:rPr>
          <w:rFonts w:ascii="Seaford" w:hAnsi="Seaford" w:cs="Segoe UI"/>
          <w:color w:val="002060"/>
        </w:rPr>
      </w:pPr>
      <w:r w:rsidRPr="00CD3D84">
        <w:rPr>
          <w:rFonts w:ascii="Seaford" w:hAnsi="Seaford" w:cs="Segoe UI"/>
          <w:color w:val="002060"/>
        </w:rPr>
        <w:t>: Fax. No.</w:t>
      </w:r>
    </w:p>
    <w:p w14:paraId="22FFE969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45"/>
          <w:tab w:val="left" w:pos="1246"/>
        </w:tabs>
        <w:ind w:left="1245" w:right="5135" w:hanging="706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 xml:space="preserve">IPSA Life member registration: </w:t>
      </w:r>
    </w:p>
    <w:p w14:paraId="4EAA15BE" w14:textId="77777777" w:rsidR="009F3C7E" w:rsidRPr="00CD3D84" w:rsidRDefault="009F3C7E" w:rsidP="009F3C7E">
      <w:pPr>
        <w:pStyle w:val="ListParagraph"/>
        <w:tabs>
          <w:tab w:val="left" w:pos="1245"/>
          <w:tab w:val="left" w:pos="1246"/>
        </w:tabs>
        <w:ind w:left="1245" w:right="5135" w:firstLine="0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No.</w:t>
      </w:r>
    </w:p>
    <w:p w14:paraId="31AECBFD" w14:textId="6E11077E" w:rsidR="009F3C7E" w:rsidRPr="00CD3D84" w:rsidRDefault="009F3C7E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</w:p>
    <w:p w14:paraId="2CA64113" w14:textId="77777777" w:rsidR="009F3C7E" w:rsidRPr="00CD3D84" w:rsidRDefault="009F3C7E" w:rsidP="00AE334B">
      <w:pPr>
        <w:pStyle w:val="Heading1"/>
        <w:spacing w:line="276" w:lineRule="auto"/>
        <w:rPr>
          <w:rFonts w:ascii="Seaford" w:hAnsi="Seaford" w:cs="Segoe UI"/>
          <w:color w:val="002060"/>
        </w:rPr>
      </w:pPr>
      <w:r w:rsidRPr="00CD3D84">
        <w:rPr>
          <w:rFonts w:ascii="Seaford" w:hAnsi="Seaford" w:cs="Segoe UI"/>
          <w:color w:val="002060"/>
        </w:rPr>
        <w:t>Format of paper to be submitted</w:t>
      </w:r>
    </w:p>
    <w:p w14:paraId="1772C846" w14:textId="69815C6E" w:rsidR="00D51456" w:rsidRPr="00CD3D84" w:rsidRDefault="009F3C7E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 xml:space="preserve">1. </w:t>
      </w:r>
      <w:r w:rsidR="00D51456" w:rsidRPr="00CD3D84">
        <w:rPr>
          <w:rFonts w:ascii="Seaford" w:hAnsi="Seaford" w:cs="Segoe UI"/>
          <w:b w:val="0"/>
          <w:bCs w:val="0"/>
          <w:color w:val="002060"/>
        </w:rPr>
        <w:t>Title of the Research paper: In IJPS format</w:t>
      </w:r>
    </w:p>
    <w:p w14:paraId="2979EAD1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 xml:space="preserve">2. Authors: In IJPS format along with affiliation of presenting author along with </w:t>
      </w:r>
    </w:p>
    <w:p w14:paraId="45320F0B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e-mail address and mobile number</w:t>
      </w:r>
    </w:p>
    <w:p w14:paraId="2C77FEE6" w14:textId="45B52079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2. Abstract: In following sub heads (total approx. 500 words</w:t>
      </w:r>
      <w:r w:rsidR="001145DB">
        <w:rPr>
          <w:rFonts w:ascii="Seaford" w:hAnsi="Seaford" w:cs="Segoe UI"/>
          <w:b w:val="0"/>
          <w:bCs w:val="0"/>
          <w:color w:val="002060"/>
        </w:rPr>
        <w:t xml:space="preserve"> in a single paragraph without any </w:t>
      </w:r>
      <w:proofErr w:type="gramStart"/>
      <w:r w:rsidR="001145DB">
        <w:rPr>
          <w:rFonts w:ascii="Seaford" w:hAnsi="Seaford" w:cs="Segoe UI"/>
          <w:b w:val="0"/>
          <w:bCs w:val="0"/>
          <w:color w:val="002060"/>
        </w:rPr>
        <w:t>sub headings</w:t>
      </w:r>
      <w:proofErr w:type="gramEnd"/>
      <w:r w:rsidRPr="00CD3D84">
        <w:rPr>
          <w:rFonts w:ascii="Seaford" w:hAnsi="Seaford" w:cs="Segoe UI"/>
          <w:b w:val="0"/>
          <w:bCs w:val="0"/>
          <w:color w:val="002060"/>
        </w:rPr>
        <w:t>)</w:t>
      </w:r>
    </w:p>
    <w:p w14:paraId="127A9898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 xml:space="preserve">a. Background: Not more than 75 words </w:t>
      </w:r>
    </w:p>
    <w:p w14:paraId="043CCD4C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b. Methods: Not more than 100 words</w:t>
      </w:r>
    </w:p>
    <w:p w14:paraId="2B9C9A6D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 xml:space="preserve">c. Results: Approx. 250 words </w:t>
      </w:r>
    </w:p>
    <w:p w14:paraId="31DD1BD1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d. Conclusion: Approx. 75 words</w:t>
      </w:r>
    </w:p>
    <w:p w14:paraId="0A810110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e. Key words: Five</w:t>
      </w:r>
    </w:p>
    <w:p w14:paraId="73467639" w14:textId="77777777" w:rsidR="003C510E" w:rsidRPr="00CD3D84" w:rsidRDefault="003C510E" w:rsidP="00D00C6F">
      <w:pPr>
        <w:pStyle w:val="Heading1"/>
        <w:spacing w:line="240" w:lineRule="auto"/>
        <w:rPr>
          <w:rFonts w:ascii="Seaford" w:hAnsi="Seaford" w:cs="Segoe UI"/>
          <w:color w:val="002060"/>
        </w:rPr>
      </w:pPr>
    </w:p>
    <w:p w14:paraId="0DFB3CA3" w14:textId="680A40E2" w:rsidR="00D456FC" w:rsidRPr="00CD3D84" w:rsidRDefault="00D00C6F" w:rsidP="006A5BA8">
      <w:pPr>
        <w:pStyle w:val="Heading1"/>
        <w:spacing w:line="240" w:lineRule="auto"/>
        <w:rPr>
          <w:rFonts w:ascii="Seaford" w:hAnsi="Seaford" w:cs="Segoe UI"/>
          <w:b w:val="0"/>
          <w:color w:val="002060"/>
          <w:sz w:val="10"/>
        </w:rPr>
      </w:pPr>
      <w:r w:rsidRPr="00CD3D84">
        <w:rPr>
          <w:rFonts w:ascii="Seaford" w:hAnsi="Seaford" w:cs="Segoe UI"/>
          <w:color w:val="002060"/>
        </w:rPr>
        <w:t xml:space="preserve">                        </w:t>
      </w:r>
      <w:r w:rsidR="00000000">
        <w:rPr>
          <w:rFonts w:ascii="Seaford" w:hAnsi="Seaford" w:cs="Segoe UI"/>
          <w:b w:val="0"/>
          <w:color w:val="002060"/>
        </w:rPr>
        <w:pict w14:anchorId="0DFB3CAA">
          <v:shape id="_x0000_s2050" style="position:absolute;left:0;text-align:left;margin-left:56.65pt;margin-top:8.25pt;width:495.45pt;height:.1pt;z-index:-251658752;mso-wrap-distance-left:0;mso-wrap-distance-right:0;mso-position-horizontal-relative:page;mso-position-vertical-relative:text" coordorigin="1133,165" coordsize="9909,0" path="m1133,165r9908,e" filled="f" strokeweight=".31414mm">
            <v:stroke dashstyle="dash"/>
            <v:path arrowok="t"/>
            <w10:wrap type="topAndBottom" anchorx="page"/>
          </v:shape>
        </w:pict>
      </w:r>
    </w:p>
    <w:p w14:paraId="0DFB3CA7" w14:textId="3E31E1DC" w:rsidR="00D456FC" w:rsidRPr="00AF6B2B" w:rsidRDefault="00E6543D" w:rsidP="00AF6B2B">
      <w:pPr>
        <w:ind w:left="112" w:right="617"/>
        <w:jc w:val="both"/>
        <w:rPr>
          <w:rFonts w:ascii="Seaford" w:hAnsi="Seaford" w:cs="Segoe UI"/>
          <w:b/>
          <w:iCs/>
          <w:color w:val="002060"/>
          <w:sz w:val="24"/>
          <w:szCs w:val="24"/>
        </w:rPr>
      </w:pPr>
      <w:r w:rsidRPr="00AF6B2B">
        <w:rPr>
          <w:rFonts w:ascii="Seaford" w:hAnsi="Seaford" w:cs="Segoe UI"/>
          <w:b/>
          <w:iCs/>
          <w:color w:val="002060"/>
          <w:sz w:val="24"/>
          <w:szCs w:val="24"/>
        </w:rPr>
        <w:t xml:space="preserve">Note: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>The duly filled Application Proforma may be sent to Dr.</w:t>
      </w:r>
      <w:r w:rsidR="002168E7" w:rsidRPr="00AF6B2B">
        <w:rPr>
          <w:rFonts w:ascii="Seaford" w:hAnsi="Seaford" w:cs="Segoe UI"/>
          <w:iCs/>
          <w:color w:val="002060"/>
          <w:sz w:val="24"/>
          <w:szCs w:val="24"/>
        </w:rPr>
        <w:t xml:space="preserve"> Simmi Tomar</w:t>
      </w:r>
      <w:r w:rsidR="00BF60EE" w:rsidRPr="00AF6B2B">
        <w:rPr>
          <w:rFonts w:ascii="Seaford" w:hAnsi="Seaford" w:cs="Segoe UI"/>
          <w:iCs/>
          <w:color w:val="002060"/>
          <w:sz w:val="24"/>
          <w:szCs w:val="24"/>
        </w:rPr>
        <w:t xml:space="preserve">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>(</w:t>
      </w:r>
      <w:r w:rsidR="00BF60EE" w:rsidRPr="00AF6B2B">
        <w:rPr>
          <w:rFonts w:ascii="Seaford" w:hAnsi="Seaford" w:cs="Segoe UI"/>
          <w:iCs/>
          <w:color w:val="002060"/>
          <w:sz w:val="24"/>
          <w:szCs w:val="24"/>
        </w:rPr>
        <w:t>General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 xml:space="preserve">  </w:t>
      </w:r>
      <w:r w:rsidRPr="00AF6B2B">
        <w:rPr>
          <w:rFonts w:ascii="Seaford" w:hAnsi="Seaford" w:cs="Segoe UI"/>
          <w:iCs/>
          <w:color w:val="002060"/>
          <w:spacing w:val="12"/>
          <w:sz w:val="24"/>
          <w:szCs w:val="24"/>
        </w:rPr>
        <w:t xml:space="preserve">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 xml:space="preserve">Secretary  </w:t>
      </w:r>
      <w:r w:rsidRPr="00AF6B2B">
        <w:rPr>
          <w:rFonts w:ascii="Seaford" w:hAnsi="Seaford" w:cs="Segoe UI"/>
          <w:iCs/>
          <w:color w:val="002060"/>
          <w:spacing w:val="2"/>
          <w:sz w:val="24"/>
          <w:szCs w:val="24"/>
        </w:rPr>
        <w:t xml:space="preserve">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>IPSA)</w:t>
      </w:r>
      <w:r w:rsidR="00621E67" w:rsidRPr="00AF6B2B">
        <w:rPr>
          <w:rFonts w:ascii="Seaford" w:hAnsi="Seaford" w:cs="Segoe UI"/>
          <w:iCs/>
          <w:color w:val="002060"/>
          <w:sz w:val="24"/>
          <w:szCs w:val="24"/>
        </w:rPr>
        <w:t xml:space="preserve">,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 xml:space="preserve">Principal Scientist, </w:t>
      </w:r>
      <w:r w:rsidR="00621E67" w:rsidRPr="00AF6B2B">
        <w:rPr>
          <w:rFonts w:ascii="Seaford" w:hAnsi="Seaford" w:cs="Segoe UI"/>
          <w:iCs/>
          <w:color w:val="002060"/>
          <w:sz w:val="24"/>
          <w:szCs w:val="24"/>
        </w:rPr>
        <w:t>ICAR-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>CARI, Izatnagar UP 243 122</w:t>
      </w:r>
      <w:r w:rsidRPr="00AF6B2B">
        <w:rPr>
          <w:rFonts w:ascii="Seaford" w:hAnsi="Seaford" w:cs="Segoe UI"/>
          <w:iCs/>
          <w:color w:val="002060"/>
          <w:spacing w:val="17"/>
          <w:sz w:val="24"/>
          <w:szCs w:val="24"/>
        </w:rPr>
        <w:t xml:space="preserve"> </w:t>
      </w:r>
      <w:proofErr w:type="gramStart"/>
      <w:r w:rsidRPr="00AF6B2B">
        <w:rPr>
          <w:rFonts w:ascii="Seaford" w:hAnsi="Seaford" w:cs="Segoe UI"/>
          <w:b/>
          <w:iCs/>
          <w:color w:val="002060"/>
          <w:sz w:val="24"/>
          <w:szCs w:val="24"/>
        </w:rPr>
        <w:t>e-mail</w:t>
      </w:r>
      <w:proofErr w:type="gramEnd"/>
      <w:r w:rsidRPr="00AF6B2B">
        <w:rPr>
          <w:rFonts w:ascii="Seaford" w:hAnsi="Seaford" w:cs="Segoe UI"/>
          <w:b/>
          <w:iCs/>
          <w:color w:val="002060"/>
          <w:sz w:val="24"/>
          <w:szCs w:val="24"/>
        </w:rPr>
        <w:t>:</w:t>
      </w:r>
      <w:r w:rsidR="00A472EA" w:rsidRPr="00AF6B2B">
        <w:rPr>
          <w:rFonts w:ascii="Seaford" w:hAnsi="Seaford" w:cs="Segoe UI"/>
          <w:b/>
          <w:iCs/>
          <w:color w:val="002060"/>
          <w:sz w:val="24"/>
          <w:szCs w:val="24"/>
        </w:rPr>
        <w:t xml:space="preserve"> </w:t>
      </w:r>
      <w:hyperlink r:id="rId8" w:history="1">
        <w:r w:rsidR="0098425D" w:rsidRPr="00AF6B2B">
          <w:rPr>
            <w:rStyle w:val="Hyperlink"/>
            <w:rFonts w:ascii="Seaford" w:hAnsi="Seaford" w:cs="Segoe UI"/>
            <w:b/>
            <w:iCs/>
            <w:sz w:val="24"/>
            <w:szCs w:val="24"/>
            <w:u w:val="none"/>
          </w:rPr>
          <w:t>ipsaaward@gmail.com</w:t>
        </w:r>
      </w:hyperlink>
      <w:r w:rsidR="002168E7" w:rsidRPr="00AF6B2B">
        <w:rPr>
          <w:rFonts w:ascii="Seaford" w:hAnsi="Seaford"/>
          <w:iCs/>
        </w:rPr>
        <w:t xml:space="preserve">; </w:t>
      </w:r>
      <w:r w:rsidR="00CD3D84" w:rsidRPr="00AF6B2B">
        <w:rPr>
          <w:rFonts w:ascii="Seaford" w:hAnsi="Seaford"/>
          <w:iCs/>
        </w:rPr>
        <w:t xml:space="preserve">Mob: </w:t>
      </w:r>
      <w:r w:rsidR="00CD3D84" w:rsidRPr="00AF6B2B">
        <w:rPr>
          <w:rFonts w:ascii="Seaford" w:hAnsi="Seaford"/>
          <w:iCs/>
          <w:color w:val="002060"/>
          <w:sz w:val="24"/>
          <w:szCs w:val="24"/>
        </w:rPr>
        <w:t>7906361577</w:t>
      </w:r>
      <w:r w:rsidR="002168E7" w:rsidRPr="00AF6B2B">
        <w:rPr>
          <w:rFonts w:ascii="Seaford" w:hAnsi="Seaford"/>
          <w:iCs/>
          <w:color w:val="002060"/>
          <w:sz w:val="24"/>
          <w:szCs w:val="24"/>
        </w:rPr>
        <w:t xml:space="preserve"> </w:t>
      </w:r>
    </w:p>
    <w:sectPr w:rsidR="00D456FC" w:rsidRPr="00AF6B2B">
      <w:footerReference w:type="default" r:id="rId9"/>
      <w:pgSz w:w="12240" w:h="15840"/>
      <w:pgMar w:top="1340" w:right="680" w:bottom="1140" w:left="1020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1E994" w14:textId="77777777" w:rsidR="003C052E" w:rsidRDefault="003C052E">
      <w:r>
        <w:separator/>
      </w:r>
    </w:p>
  </w:endnote>
  <w:endnote w:type="continuationSeparator" w:id="0">
    <w:p w14:paraId="3AB74E2F" w14:textId="77777777" w:rsidR="003C052E" w:rsidRDefault="003C0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aford">
    <w:charset w:val="00"/>
    <w:family w:val="auto"/>
    <w:pitch w:val="variable"/>
    <w:sig w:usb0="80000003" w:usb1="00000001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3CAB" w14:textId="77777777" w:rsidR="00D456FC" w:rsidRDefault="00000000">
    <w:pPr>
      <w:pStyle w:val="BodyText"/>
      <w:spacing w:line="14" w:lineRule="auto"/>
      <w:rPr>
        <w:sz w:val="20"/>
      </w:rPr>
    </w:pPr>
    <w:r>
      <w:pict w14:anchorId="0DFB3CA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6pt;margin-top:733.3pt;width:10.55pt;height:12pt;z-index:-251658752;mso-position-horizontal-relative:page;mso-position-vertical-relative:page" filled="f" stroked="f">
          <v:textbox inset="0,0,0,0">
            <w:txbxContent>
              <w:p w14:paraId="0DFB3CB0" w14:textId="77777777" w:rsidR="00D456FC" w:rsidRDefault="00E6543D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5C0973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2BFCA" w14:textId="77777777" w:rsidR="003C052E" w:rsidRDefault="003C052E">
      <w:r>
        <w:separator/>
      </w:r>
    </w:p>
  </w:footnote>
  <w:footnote w:type="continuationSeparator" w:id="0">
    <w:p w14:paraId="00E262BA" w14:textId="77777777" w:rsidR="003C052E" w:rsidRDefault="003C05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F08B3"/>
    <w:multiLevelType w:val="multilevel"/>
    <w:tmpl w:val="F5AA3AF2"/>
    <w:lvl w:ilvl="0">
      <w:start w:val="7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183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60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0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95F695A"/>
    <w:multiLevelType w:val="multilevel"/>
    <w:tmpl w:val="CF849DA2"/>
    <w:lvl w:ilvl="0">
      <w:start w:val="5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80" w:hanging="7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0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20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0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30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00" w:hanging="721"/>
      </w:pPr>
      <w:rPr>
        <w:rFonts w:hint="default"/>
        <w:lang w:val="en-US" w:eastAsia="en-US" w:bidi="ar-SA"/>
      </w:rPr>
    </w:lvl>
  </w:abstractNum>
  <w:abstractNum w:abstractNumId="2" w15:restartNumberingAfterBreak="0">
    <w:nsid w:val="51BD18DB"/>
    <w:multiLevelType w:val="hybridMultilevel"/>
    <w:tmpl w:val="755CA7AC"/>
    <w:lvl w:ilvl="0" w:tplc="063816CE">
      <w:start w:val="1"/>
      <w:numFmt w:val="decimal"/>
      <w:lvlText w:val="%1.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5F2EBDA0">
      <w:numFmt w:val="bullet"/>
      <w:lvlText w:val="-"/>
      <w:lvlJc w:val="left"/>
      <w:pPr>
        <w:ind w:left="1192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C424F1A">
      <w:numFmt w:val="bullet"/>
      <w:lvlText w:val="•"/>
      <w:lvlJc w:val="left"/>
      <w:pPr>
        <w:ind w:left="2237" w:hanging="361"/>
      </w:pPr>
      <w:rPr>
        <w:rFonts w:hint="default"/>
        <w:lang w:val="en-US" w:eastAsia="en-US" w:bidi="ar-SA"/>
      </w:rPr>
    </w:lvl>
    <w:lvl w:ilvl="3" w:tplc="1FAA10AA">
      <w:numFmt w:val="bullet"/>
      <w:lvlText w:val="•"/>
      <w:lvlJc w:val="left"/>
      <w:pPr>
        <w:ind w:left="3275" w:hanging="361"/>
      </w:pPr>
      <w:rPr>
        <w:rFonts w:hint="default"/>
        <w:lang w:val="en-US" w:eastAsia="en-US" w:bidi="ar-SA"/>
      </w:rPr>
    </w:lvl>
    <w:lvl w:ilvl="4" w:tplc="8DE40D02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464C5B6E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F29A8904">
      <w:numFmt w:val="bullet"/>
      <w:lvlText w:val="•"/>
      <w:lvlJc w:val="left"/>
      <w:pPr>
        <w:ind w:left="6388" w:hanging="361"/>
      </w:pPr>
      <w:rPr>
        <w:rFonts w:hint="default"/>
        <w:lang w:val="en-US" w:eastAsia="en-US" w:bidi="ar-SA"/>
      </w:rPr>
    </w:lvl>
    <w:lvl w:ilvl="7" w:tplc="C792E1EC">
      <w:numFmt w:val="bullet"/>
      <w:lvlText w:val="•"/>
      <w:lvlJc w:val="left"/>
      <w:pPr>
        <w:ind w:left="7426" w:hanging="361"/>
      </w:pPr>
      <w:rPr>
        <w:rFonts w:hint="default"/>
        <w:lang w:val="en-US" w:eastAsia="en-US" w:bidi="ar-SA"/>
      </w:rPr>
    </w:lvl>
    <w:lvl w:ilvl="8" w:tplc="9CB2E722">
      <w:numFmt w:val="bullet"/>
      <w:lvlText w:val="•"/>
      <w:lvlJc w:val="left"/>
      <w:pPr>
        <w:ind w:left="8464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563B68BC"/>
    <w:multiLevelType w:val="hybridMultilevel"/>
    <w:tmpl w:val="65F6F868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7A3D48A7"/>
    <w:multiLevelType w:val="hybridMultilevel"/>
    <w:tmpl w:val="D2AA6470"/>
    <w:lvl w:ilvl="0" w:tplc="780270F0">
      <w:start w:val="1"/>
      <w:numFmt w:val="decimal"/>
      <w:lvlText w:val="%1."/>
      <w:lvlJc w:val="left"/>
      <w:pPr>
        <w:ind w:left="1260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6428CCC">
      <w:start w:val="1"/>
      <w:numFmt w:val="lowerRoman"/>
      <w:lvlText w:val="(%2)"/>
      <w:lvlJc w:val="left"/>
      <w:pPr>
        <w:ind w:left="1968" w:hanging="7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01460D2">
      <w:numFmt w:val="bullet"/>
      <w:lvlText w:val="•"/>
      <w:lvlJc w:val="left"/>
      <w:pPr>
        <w:ind w:left="2913" w:hanging="718"/>
      </w:pPr>
      <w:rPr>
        <w:rFonts w:hint="default"/>
        <w:lang w:val="en-US" w:eastAsia="en-US" w:bidi="ar-SA"/>
      </w:rPr>
    </w:lvl>
    <w:lvl w:ilvl="3" w:tplc="C7A241DE">
      <w:numFmt w:val="bullet"/>
      <w:lvlText w:val="•"/>
      <w:lvlJc w:val="left"/>
      <w:pPr>
        <w:ind w:left="3866" w:hanging="718"/>
      </w:pPr>
      <w:rPr>
        <w:rFonts w:hint="default"/>
        <w:lang w:val="en-US" w:eastAsia="en-US" w:bidi="ar-SA"/>
      </w:rPr>
    </w:lvl>
    <w:lvl w:ilvl="4" w:tplc="38CEB6C2">
      <w:numFmt w:val="bullet"/>
      <w:lvlText w:val="•"/>
      <w:lvlJc w:val="left"/>
      <w:pPr>
        <w:ind w:left="4820" w:hanging="718"/>
      </w:pPr>
      <w:rPr>
        <w:rFonts w:hint="default"/>
        <w:lang w:val="en-US" w:eastAsia="en-US" w:bidi="ar-SA"/>
      </w:rPr>
    </w:lvl>
    <w:lvl w:ilvl="5" w:tplc="BE1AA50C">
      <w:numFmt w:val="bullet"/>
      <w:lvlText w:val="•"/>
      <w:lvlJc w:val="left"/>
      <w:pPr>
        <w:ind w:left="5773" w:hanging="718"/>
      </w:pPr>
      <w:rPr>
        <w:rFonts w:hint="default"/>
        <w:lang w:val="en-US" w:eastAsia="en-US" w:bidi="ar-SA"/>
      </w:rPr>
    </w:lvl>
    <w:lvl w:ilvl="6" w:tplc="3CA869AC">
      <w:numFmt w:val="bullet"/>
      <w:lvlText w:val="•"/>
      <w:lvlJc w:val="left"/>
      <w:pPr>
        <w:ind w:left="6726" w:hanging="718"/>
      </w:pPr>
      <w:rPr>
        <w:rFonts w:hint="default"/>
        <w:lang w:val="en-US" w:eastAsia="en-US" w:bidi="ar-SA"/>
      </w:rPr>
    </w:lvl>
    <w:lvl w:ilvl="7" w:tplc="608E9C16">
      <w:numFmt w:val="bullet"/>
      <w:lvlText w:val="•"/>
      <w:lvlJc w:val="left"/>
      <w:pPr>
        <w:ind w:left="7680" w:hanging="718"/>
      </w:pPr>
      <w:rPr>
        <w:rFonts w:hint="default"/>
        <w:lang w:val="en-US" w:eastAsia="en-US" w:bidi="ar-SA"/>
      </w:rPr>
    </w:lvl>
    <w:lvl w:ilvl="8" w:tplc="6C601CE0">
      <w:numFmt w:val="bullet"/>
      <w:lvlText w:val="•"/>
      <w:lvlJc w:val="left"/>
      <w:pPr>
        <w:ind w:left="8633" w:hanging="718"/>
      </w:pPr>
      <w:rPr>
        <w:rFonts w:hint="default"/>
        <w:lang w:val="en-US" w:eastAsia="en-US" w:bidi="ar-SA"/>
      </w:rPr>
    </w:lvl>
  </w:abstractNum>
  <w:num w:numId="1" w16cid:durableId="2069304577">
    <w:abstractNumId w:val="4"/>
  </w:num>
  <w:num w:numId="2" w16cid:durableId="1112169575">
    <w:abstractNumId w:val="0"/>
  </w:num>
  <w:num w:numId="3" w16cid:durableId="973024813">
    <w:abstractNumId w:val="1"/>
  </w:num>
  <w:num w:numId="4" w16cid:durableId="1640648273">
    <w:abstractNumId w:val="2"/>
  </w:num>
  <w:num w:numId="5" w16cid:durableId="20668362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56FC"/>
    <w:rsid w:val="00025718"/>
    <w:rsid w:val="000536BB"/>
    <w:rsid w:val="00082978"/>
    <w:rsid w:val="000D2107"/>
    <w:rsid w:val="001145DB"/>
    <w:rsid w:val="001208FE"/>
    <w:rsid w:val="00181951"/>
    <w:rsid w:val="001F7AAF"/>
    <w:rsid w:val="00200AF5"/>
    <w:rsid w:val="002168E7"/>
    <w:rsid w:val="00255B0E"/>
    <w:rsid w:val="00275DE0"/>
    <w:rsid w:val="0037302B"/>
    <w:rsid w:val="003A1B9C"/>
    <w:rsid w:val="003C052E"/>
    <w:rsid w:val="003C510E"/>
    <w:rsid w:val="00475B5C"/>
    <w:rsid w:val="00503621"/>
    <w:rsid w:val="00551CBC"/>
    <w:rsid w:val="0056543A"/>
    <w:rsid w:val="005737A8"/>
    <w:rsid w:val="005C0973"/>
    <w:rsid w:val="005D14B4"/>
    <w:rsid w:val="00602B42"/>
    <w:rsid w:val="00621E67"/>
    <w:rsid w:val="006A3D11"/>
    <w:rsid w:val="006A5BA8"/>
    <w:rsid w:val="006A7C85"/>
    <w:rsid w:val="006F6E39"/>
    <w:rsid w:val="00713C4F"/>
    <w:rsid w:val="00756C93"/>
    <w:rsid w:val="00811FEF"/>
    <w:rsid w:val="00855CD9"/>
    <w:rsid w:val="008B170E"/>
    <w:rsid w:val="008F66B7"/>
    <w:rsid w:val="00971980"/>
    <w:rsid w:val="0098425D"/>
    <w:rsid w:val="009F3C7E"/>
    <w:rsid w:val="00A17E1E"/>
    <w:rsid w:val="00A472EA"/>
    <w:rsid w:val="00AA1436"/>
    <w:rsid w:val="00AE334B"/>
    <w:rsid w:val="00AF6B2B"/>
    <w:rsid w:val="00B8211B"/>
    <w:rsid w:val="00BF60EE"/>
    <w:rsid w:val="00C65607"/>
    <w:rsid w:val="00CD3D84"/>
    <w:rsid w:val="00D00C6F"/>
    <w:rsid w:val="00D456FC"/>
    <w:rsid w:val="00D51456"/>
    <w:rsid w:val="00D74F25"/>
    <w:rsid w:val="00D93335"/>
    <w:rsid w:val="00DD7124"/>
    <w:rsid w:val="00E00B36"/>
    <w:rsid w:val="00E26866"/>
    <w:rsid w:val="00E6543D"/>
    <w:rsid w:val="00ED4ABA"/>
    <w:rsid w:val="00EE4141"/>
    <w:rsid w:val="00FA0DA4"/>
    <w:rsid w:val="00FA6407"/>
    <w:rsid w:val="00FD4EDD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DFB3C21"/>
  <w15:docId w15:val="{1866DFC4-977E-47B1-A0CF-6DE996FB3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74" w:lineRule="exact"/>
      <w:ind w:left="832" w:hanging="72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7"/>
      <w:ind w:left="3156" w:right="790" w:hanging="268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32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5D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5DE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09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97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psaawar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GAUTHAM KOLLURI</cp:lastModifiedBy>
  <cp:revision>58</cp:revision>
  <dcterms:created xsi:type="dcterms:W3CDTF">2022-08-23T15:16:00Z</dcterms:created>
  <dcterms:modified xsi:type="dcterms:W3CDTF">2026-07-01T08:27:00Z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2018-08-16T00:00:00Z</vt:filetime>
  </property>
  <property fmtid="{D5CDD505-2E9C-101B-9397-08002B2CF9AE}" pid="3" name="LastSaved">
    <vt:filetime>2022-08-23T00:00:00Z</vt:filetime>
  </property>
</Properties>
</file>